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E" w:rsidRPr="0065540E" w:rsidRDefault="0065540E" w:rsidP="0065540E">
      <w:pPr>
        <w:spacing w:after="0" w:line="225" w:lineRule="atLeast"/>
        <w:jc w:val="center"/>
        <w:outlineLvl w:val="3"/>
        <w:rPr>
          <w:rFonts w:ascii="Arial" w:eastAsia="Times New Roman" w:hAnsi="Arial" w:cs="Arial"/>
          <w:b/>
          <w:bCs/>
          <w:color w:val="020202"/>
          <w:sz w:val="32"/>
          <w:szCs w:val="21"/>
          <w:lang w:eastAsia="pt-PT"/>
        </w:rPr>
      </w:pPr>
      <w:r w:rsidRPr="0065540E">
        <w:rPr>
          <w:rFonts w:ascii="Arial" w:eastAsia="Times New Roman" w:hAnsi="Arial" w:cs="Arial"/>
          <w:b/>
          <w:bCs/>
          <w:color w:val="020202"/>
          <w:sz w:val="32"/>
          <w:szCs w:val="21"/>
          <w:lang w:eastAsia="pt-PT"/>
        </w:rPr>
        <w:t>Como organizar um debate</w:t>
      </w:r>
    </w:p>
    <w:p w:rsidR="0065540E" w:rsidRPr="0065540E" w:rsidRDefault="0065540E" w:rsidP="0065540E">
      <w:pPr>
        <w:spacing w:after="0" w:line="225" w:lineRule="atLeast"/>
        <w:outlineLvl w:val="3"/>
        <w:rPr>
          <w:rFonts w:ascii="Arial" w:eastAsia="Times New Roman" w:hAnsi="Arial" w:cs="Arial"/>
          <w:b/>
          <w:bCs/>
          <w:color w:val="020202"/>
          <w:szCs w:val="21"/>
          <w:lang w:eastAsia="pt-PT"/>
        </w:rPr>
      </w:pPr>
    </w:p>
    <w:p w:rsidR="0065540E" w:rsidRPr="0065540E" w:rsidRDefault="0065540E" w:rsidP="004944C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 debate é uma atividade que decorre naturalmente da vida em sociedade e que nos permite a troca de ideias, o confronto de pontos de vista e a reflexão. Além disso, a informação aumenta, aprende-se a tomar a palavra, a demonstrar e a convencer.</w:t>
      </w:r>
    </w:p>
    <w:p w:rsidR="0065540E" w:rsidRPr="0065540E" w:rsidRDefault="0065540E" w:rsidP="004944C0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</w:p>
    <w:p w:rsidR="0065540E" w:rsidRPr="0065540E" w:rsidRDefault="0065540E" w:rsidP="004944C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Para que o debate corra bem convém definir:</w:t>
      </w:r>
    </w:p>
    <w:p w:rsidR="0065540E" w:rsidRPr="0065540E" w:rsidRDefault="0065540E" w:rsidP="004944C0">
      <w:pPr>
        <w:spacing w:after="0"/>
        <w:rPr>
          <w:rFonts w:ascii="Arial" w:eastAsia="Times New Roman" w:hAnsi="Arial" w:cs="Arial"/>
          <w:color w:val="000000"/>
          <w:sz w:val="28"/>
          <w:szCs w:val="24"/>
          <w:lang w:eastAsia="pt-PT"/>
        </w:rPr>
      </w:pPr>
      <w:r w:rsidRPr="0065540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PT"/>
        </w:rPr>
        <w:t>1. O papel de cada um dos intervenientes</w:t>
      </w:r>
      <w:r w:rsidRPr="0065540E">
        <w:rPr>
          <w:rFonts w:ascii="Arial" w:eastAsia="Times New Roman" w:hAnsi="Arial" w:cs="Arial"/>
          <w:color w:val="000000"/>
          <w:sz w:val="28"/>
          <w:szCs w:val="24"/>
          <w:lang w:eastAsia="pt-PT"/>
        </w:rPr>
        <w:t> </w:t>
      </w:r>
    </w:p>
    <w:p w:rsidR="0065540E" w:rsidRPr="0065540E" w:rsidRDefault="0065540E" w:rsidP="004944C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Um debate é uma troca ativa, em que se recebe, ouvindo atentamente os outros, e em que se dá, exprimindo as nossas convicções sobre os temas em discussão. Para tal, é preciso:</w:t>
      </w:r>
    </w:p>
    <w:p w:rsidR="0065540E" w:rsidRPr="0065540E" w:rsidRDefault="0065540E" w:rsidP="004944C0">
      <w:pPr>
        <w:numPr>
          <w:ilvl w:val="0"/>
          <w:numId w:val="1"/>
        </w:numPr>
        <w:spacing w:after="0"/>
        <w:ind w:left="450"/>
        <w:rPr>
          <w:rFonts w:ascii="Arial" w:eastAsia="Times New Roman" w:hAnsi="Arial" w:cs="Arial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sz w:val="24"/>
          <w:szCs w:val="24"/>
          <w:lang w:eastAsia="pt-PT"/>
        </w:rPr>
        <w:t>Saber ouvir</w:t>
      </w:r>
    </w:p>
    <w:p w:rsidR="0065540E" w:rsidRPr="0065540E" w:rsidRDefault="0065540E" w:rsidP="004944C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Cada um tem direito à expressão. Não se deve ironizar nem cortar a palavra. Mesmo que não se partilhe da opinião expressa, deve-se respeitá-la e ouvir atentamente o que os outros têm para dizer. Ouvir bem é pensar no que o outro diz.</w:t>
      </w:r>
    </w:p>
    <w:p w:rsidR="0065540E" w:rsidRPr="0065540E" w:rsidRDefault="0065540E" w:rsidP="004944C0">
      <w:pPr>
        <w:numPr>
          <w:ilvl w:val="0"/>
          <w:numId w:val="2"/>
        </w:numPr>
        <w:spacing w:after="0"/>
        <w:ind w:left="450"/>
        <w:rPr>
          <w:rFonts w:ascii="Arial" w:eastAsia="Times New Roman" w:hAnsi="Arial" w:cs="Arial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sz w:val="24"/>
          <w:szCs w:val="24"/>
          <w:lang w:eastAsia="pt-PT"/>
        </w:rPr>
        <w:t>"Praticar" a expressão oral</w:t>
      </w:r>
    </w:p>
    <w:p w:rsidR="0065540E" w:rsidRPr="0065540E" w:rsidRDefault="0065540E" w:rsidP="004944C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Não se aproveita o debate se não se estiver resolvido a tomar a palavra. Esta é uma boa ocasião para se vencer a timidez. O que é preciso é exercitar cada vez mais.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  <w:t>Exprimir-se é expor o ponto de vista sobre cada um dos pontos abordados, pelo que deve indicar-se com nitidez a posição que se tem, tendo o cuidado de apoiar cada afirmação com um ou vários documentos/provas.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  <w:t>O valor de um debate reside no valor dos argumentos. Devem procurar-se, pois, provas para convencer os outros. Não se deve ter receio de mudar de opinião no decorrer do mesmo se descobrirmos que o ponto de vista defendido não é válido. Tal atitude é prova de honestidade e de coragem.</w:t>
      </w:r>
    </w:p>
    <w:p w:rsidR="0065540E" w:rsidRPr="0065540E" w:rsidRDefault="0065540E" w:rsidP="004944C0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</w:p>
    <w:p w:rsidR="0065540E" w:rsidRPr="0065540E" w:rsidRDefault="0065540E" w:rsidP="004944C0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4"/>
          <w:lang w:eastAsia="pt-PT"/>
        </w:rPr>
      </w:pPr>
      <w:r w:rsidRPr="0065540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PT"/>
        </w:rPr>
        <w:t>2. As etapas para a organização e realização de um debate</w:t>
      </w:r>
    </w:p>
    <w:p w:rsidR="0065540E" w:rsidRPr="0065540E" w:rsidRDefault="0065540E" w:rsidP="004944C0">
      <w:pPr>
        <w:numPr>
          <w:ilvl w:val="0"/>
          <w:numId w:val="3"/>
        </w:numPr>
        <w:spacing w:after="0"/>
        <w:ind w:left="450"/>
        <w:jc w:val="both"/>
        <w:rPr>
          <w:rFonts w:ascii="Arial" w:eastAsia="Times New Roman" w:hAnsi="Arial" w:cs="Arial"/>
          <w:color w:val="50505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sz w:val="24"/>
          <w:szCs w:val="24"/>
          <w:lang w:eastAsia="pt-PT"/>
        </w:rPr>
        <w:t>Escolher um </w:t>
      </w:r>
      <w:r w:rsidRPr="0065540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assunto simples e que desperte interesse</w:t>
      </w:r>
      <w:r w:rsidRPr="0065540E">
        <w:rPr>
          <w:rFonts w:ascii="Arial" w:eastAsia="Times New Roman" w:hAnsi="Arial" w:cs="Arial"/>
          <w:color w:val="505050"/>
          <w:sz w:val="24"/>
          <w:szCs w:val="24"/>
          <w:lang w:eastAsia="pt-PT"/>
        </w:rPr>
        <w:t>.</w:t>
      </w:r>
    </w:p>
    <w:p w:rsidR="0065540E" w:rsidRPr="0065540E" w:rsidRDefault="0065540E" w:rsidP="004944C0">
      <w:pPr>
        <w:numPr>
          <w:ilvl w:val="0"/>
          <w:numId w:val="4"/>
        </w:numPr>
        <w:spacing w:after="0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Na maioria das vezes, o debate ganha em animação e interesse se tiver sido preparado previamente por quem o organiza, quer a </w:t>
      </w:r>
      <w:proofErr w:type="spellStart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a</w:t>
      </w:r>
      <w:proofErr w:type="spell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nível da informação fornecida/adquirida quer pensando sobre o tema em questão. Para o conseguir:</w:t>
      </w:r>
    </w:p>
    <w:p w:rsidR="0065540E" w:rsidRPr="0065540E" w:rsidRDefault="0065540E" w:rsidP="004944C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- </w:t>
      </w:r>
      <w:proofErr w:type="gramStart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pode</w:t>
      </w:r>
      <w:proofErr w:type="gram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fazer-se um inquérito, refletir sobre um pequeno questionário.</w:t>
      </w:r>
    </w:p>
    <w:p w:rsidR="0065540E" w:rsidRPr="0065540E" w:rsidRDefault="004944C0" w:rsidP="004944C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- </w:t>
      </w:r>
      <w:bookmarkStart w:id="0" w:name="_GoBack"/>
      <w:bookmarkEnd w:id="0"/>
      <w:proofErr w:type="gramStart"/>
      <w:r w:rsidR="0065540E"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estudar</w:t>
      </w:r>
      <w:proofErr w:type="gramEnd"/>
      <w:r w:rsidR="0065540E"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/criar um dossier sobre o tema, após reunir documentação sobre o mesmo.</w:t>
      </w:r>
      <w:r w:rsidR="0065540E"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  <w:t xml:space="preserve">- </w:t>
      </w:r>
      <w:proofErr w:type="gramStart"/>
      <w:r w:rsidR="0065540E"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um</w:t>
      </w:r>
      <w:proofErr w:type="gramEnd"/>
      <w:r w:rsidR="0065540E"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grupo pode preparar uma exposição de cerca de 10 minutos que servirá de ponto de partida. Esta exposição pode assumir a forma de uma pequena representação teatral, de um pequeno fil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me ou uma apresentação em Power</w:t>
      </w:r>
      <w:r w:rsidR="0065540E"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Point.</w:t>
      </w:r>
    </w:p>
    <w:p w:rsidR="0065540E" w:rsidRPr="0065540E" w:rsidRDefault="0065540E" w:rsidP="004944C0">
      <w:pPr>
        <w:numPr>
          <w:ilvl w:val="0"/>
          <w:numId w:val="5"/>
        </w:numPr>
        <w:spacing w:after="0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 debate deve ser organizado materialmente, ou seja, há que pensar sobre:</w:t>
      </w:r>
    </w:p>
    <w:p w:rsidR="0065540E" w:rsidRPr="0065540E" w:rsidRDefault="0065540E" w:rsidP="004944C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- Como se vai dispor a sala?</w:t>
      </w:r>
    </w:p>
    <w:p w:rsidR="0065540E" w:rsidRPr="0065540E" w:rsidRDefault="0065540E" w:rsidP="004944C0">
      <w:pPr>
        <w:spacing w:after="0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- Quem vai animar/moderar o debate?</w:t>
      </w:r>
    </w:p>
    <w:p w:rsidR="0065540E" w:rsidRPr="0065540E" w:rsidRDefault="0065540E" w:rsidP="004944C0">
      <w:pPr>
        <w:numPr>
          <w:ilvl w:val="0"/>
          <w:numId w:val="6"/>
        </w:numPr>
        <w:spacing w:after="0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O que faz o(a) animador(a)</w:t>
      </w:r>
      <w:r w:rsidR="004944C0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/moderador(a):</w:t>
      </w:r>
    </w:p>
    <w:p w:rsidR="0065540E" w:rsidRPr="0065540E" w:rsidRDefault="0065540E" w:rsidP="004944C0">
      <w:pPr>
        <w:spacing w:after="0"/>
        <w:ind w:left="567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- </w:t>
      </w:r>
      <w:proofErr w:type="gramStart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lança</w:t>
      </w:r>
      <w:proofErr w:type="gram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 debate, expondo com clareza o assunto a discutir;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  <w:t xml:space="preserve">- </w:t>
      </w:r>
      <w:proofErr w:type="gramStart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dá</w:t>
      </w:r>
      <w:proofErr w:type="gram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 palavra às pessoas que a pedem e impede que a outras intervenham sem a ter pedido;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  <w:t xml:space="preserve">- </w:t>
      </w:r>
      <w:proofErr w:type="gramStart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estimula</w:t>
      </w:r>
      <w:proofErr w:type="gram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os participantes e convida-os a reagir e a exprimirem-se;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  <w:t xml:space="preserve">- </w:t>
      </w:r>
      <w:proofErr w:type="gramStart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chama</w:t>
      </w:r>
      <w:proofErr w:type="gram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 atenção para o assunto que está a ser deba</w:t>
      </w:r>
      <w:r w:rsidR="004944C0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tido quando as intervenções dos 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participantes "fogem" ao mesmo;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br/>
        <w:t xml:space="preserve">- </w:t>
      </w:r>
      <w:proofErr w:type="gramStart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controla</w:t>
      </w:r>
      <w:proofErr w:type="gram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o tempo e, no fim, convida a que tirem conclusões.</w:t>
      </w:r>
    </w:p>
    <w:p w:rsidR="0065540E" w:rsidRDefault="0065540E" w:rsidP="004944C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Durante o debate, dois secretários tomam notas das principais ideias emitidas que permitirão fazer o balanço final.</w:t>
      </w:r>
    </w:p>
    <w:p w:rsidR="004944C0" w:rsidRPr="0065540E" w:rsidRDefault="004944C0" w:rsidP="004944C0">
      <w:pPr>
        <w:spacing w:after="0"/>
        <w:rPr>
          <w:rFonts w:ascii="Arial" w:eastAsia="Times New Roman" w:hAnsi="Arial" w:cs="Arial"/>
          <w:color w:val="000000"/>
          <w:sz w:val="10"/>
          <w:szCs w:val="24"/>
          <w:lang w:eastAsia="pt-PT"/>
        </w:rPr>
      </w:pPr>
    </w:p>
    <w:p w:rsidR="007773BA" w:rsidRDefault="0065540E" w:rsidP="004944C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Este conteúdo foi gentilmente cedido pelo </w:t>
      </w:r>
      <w:r w:rsidRPr="0065540E">
        <w:rPr>
          <w:rFonts w:ascii="Arial" w:eastAsia="Times New Roman" w:hAnsi="Arial" w:cs="Arial"/>
          <w:color w:val="000000"/>
          <w:sz w:val="24"/>
          <w:szCs w:val="24"/>
          <w:u w:val="single"/>
          <w:lang w:eastAsia="pt-PT"/>
        </w:rPr>
        <w:t xml:space="preserve">Centro de Competência Nónio da Malha </w:t>
      </w:r>
      <w:proofErr w:type="gramStart"/>
      <w:r w:rsidRPr="0065540E">
        <w:rPr>
          <w:rFonts w:ascii="Arial" w:eastAsia="Times New Roman" w:hAnsi="Arial" w:cs="Arial"/>
          <w:color w:val="000000"/>
          <w:sz w:val="24"/>
          <w:szCs w:val="24"/>
          <w:u w:val="single"/>
          <w:lang w:eastAsia="pt-PT"/>
        </w:rPr>
        <w:t>Atlântica</w:t>
      </w:r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(com</w:t>
      </w:r>
      <w:proofErr w:type="gramEnd"/>
      <w:r w:rsidRPr="0065540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ligeiras adaptações).</w:t>
      </w:r>
    </w:p>
    <w:p w:rsidR="004944C0" w:rsidRPr="0065540E" w:rsidRDefault="004944C0" w:rsidP="004944C0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</w:p>
    <w:p w:rsidR="00DC3814" w:rsidRDefault="007773BA">
      <w:hyperlink r:id="rId6" w:history="1">
        <w:r w:rsidRPr="009B002A">
          <w:rPr>
            <w:rStyle w:val="Hiperligao"/>
          </w:rPr>
          <w:t>http://www.texto.pt/pt/dicas/detalhes.php?sec=7&amp;id=41</w:t>
        </w:r>
      </w:hyperlink>
      <w:r>
        <w:t>, consultado a 31/10/2018</w:t>
      </w:r>
    </w:p>
    <w:sectPr w:rsidR="00DC3814" w:rsidSect="004944C0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092"/>
    <w:multiLevelType w:val="multilevel"/>
    <w:tmpl w:val="27B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2018"/>
    <w:multiLevelType w:val="multilevel"/>
    <w:tmpl w:val="E0C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E54A4"/>
    <w:multiLevelType w:val="multilevel"/>
    <w:tmpl w:val="B6A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444E4"/>
    <w:multiLevelType w:val="multilevel"/>
    <w:tmpl w:val="3DC8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77214"/>
    <w:multiLevelType w:val="multilevel"/>
    <w:tmpl w:val="6D5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75338"/>
    <w:multiLevelType w:val="multilevel"/>
    <w:tmpl w:val="C27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E"/>
    <w:rsid w:val="004944C0"/>
    <w:rsid w:val="0065540E"/>
    <w:rsid w:val="007773BA"/>
    <w:rsid w:val="00D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655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540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77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655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5540E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77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82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1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9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5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2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9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to.pt/pt/dicas/detalhes.php?sec=7&amp;id=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PALM</dc:creator>
  <cp:lastModifiedBy>professor PALM</cp:lastModifiedBy>
  <cp:revision>2</cp:revision>
  <dcterms:created xsi:type="dcterms:W3CDTF">2018-10-31T09:40:00Z</dcterms:created>
  <dcterms:modified xsi:type="dcterms:W3CDTF">2018-10-31T09:40:00Z</dcterms:modified>
</cp:coreProperties>
</file>